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3681" w:rsidRPr="00487E5B">
        <w:rPr>
          <w:rFonts w:ascii="Times New Roman" w:hAnsi="Times New Roman" w:cs="Times New Roman"/>
          <w:sz w:val="28"/>
          <w:szCs w:val="28"/>
        </w:rPr>
        <w:t>О вне</w:t>
      </w:r>
      <w:r w:rsidR="00623681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623681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623681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</w:t>
      </w:r>
      <w:r w:rsidR="00623681">
        <w:rPr>
          <w:rFonts w:ascii="Times New Roman" w:hAnsi="Times New Roman" w:cs="Times New Roman"/>
          <w:sz w:val="28"/>
          <w:szCs w:val="28"/>
        </w:rPr>
        <w:t>.</w:t>
      </w:r>
      <w:r w:rsidR="008931E5">
        <w:rPr>
          <w:rFonts w:ascii="Times New Roman" w:hAnsi="Times New Roman" w:cs="Times New Roman"/>
          <w:sz w:val="28"/>
          <w:szCs w:val="28"/>
        </w:rPr>
        <w:t>11.2016</w:t>
      </w:r>
      <w:r w:rsidR="00623681">
        <w:rPr>
          <w:rFonts w:ascii="Times New Roman" w:hAnsi="Times New Roman" w:cs="Times New Roman"/>
          <w:sz w:val="28"/>
          <w:szCs w:val="28"/>
        </w:rPr>
        <w:t xml:space="preserve"> № </w:t>
      </w:r>
      <w:r w:rsidR="008931E5">
        <w:rPr>
          <w:rFonts w:ascii="Times New Roman" w:hAnsi="Times New Roman" w:cs="Times New Roman"/>
          <w:sz w:val="28"/>
          <w:szCs w:val="28"/>
        </w:rPr>
        <w:t>2652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3681" w:rsidRDefault="001D6DE2" w:rsidP="004C0D2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="008931E5">
        <w:rPr>
          <w:rFonts w:ascii="Times New Roman" w:hAnsi="Times New Roman"/>
          <w:sz w:val="28"/>
          <w:szCs w:val="28"/>
        </w:rPr>
        <w:t xml:space="preserve"> пунктом 2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8931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179 </w:t>
      </w:r>
      <w:r w:rsidRPr="00A92270">
        <w:rPr>
          <w:rFonts w:ascii="Times New Roman" w:hAnsi="Times New Roman"/>
          <w:sz w:val="28"/>
          <w:szCs w:val="28"/>
        </w:rPr>
        <w:t>Бюджетног</w:t>
      </w:r>
      <w:r>
        <w:rPr>
          <w:rFonts w:ascii="Times New Roman" w:hAnsi="Times New Roman"/>
          <w:sz w:val="28"/>
          <w:szCs w:val="28"/>
        </w:rPr>
        <w:t>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комитетом образования администрации города Ставрополя разработан проект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931E5" w:rsidRPr="00487E5B">
        <w:rPr>
          <w:rFonts w:ascii="Times New Roman" w:hAnsi="Times New Roman" w:cs="Times New Roman"/>
          <w:sz w:val="28"/>
          <w:szCs w:val="28"/>
        </w:rPr>
        <w:t>О вне</w:t>
      </w:r>
      <w:r w:rsidR="008931E5">
        <w:rPr>
          <w:rFonts w:ascii="Times New Roman" w:hAnsi="Times New Roman" w:cs="Times New Roman"/>
          <w:sz w:val="28"/>
          <w:szCs w:val="28"/>
        </w:rPr>
        <w:t xml:space="preserve">сении изменений в муниципальную 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программу «Развитие </w:t>
      </w:r>
      <w:r w:rsidR="008931E5">
        <w:rPr>
          <w:rFonts w:ascii="Times New Roman" w:hAnsi="Times New Roman" w:cs="Times New Roman"/>
          <w:sz w:val="28"/>
          <w:szCs w:val="28"/>
        </w:rPr>
        <w:t>образования в городе Ставрополе</w:t>
      </w:r>
      <w:r w:rsidR="008931E5" w:rsidRPr="00487E5B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8931E5">
        <w:rPr>
          <w:rFonts w:ascii="Times New Roman" w:hAnsi="Times New Roman" w:cs="Times New Roman"/>
          <w:sz w:val="28"/>
          <w:szCs w:val="28"/>
        </w:rPr>
        <w:t>22.11.2016 № 2652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187406">
        <w:rPr>
          <w:rFonts w:ascii="Times New Roman" w:hAnsi="Times New Roman"/>
          <w:sz w:val="28"/>
        </w:rPr>
        <w:t>.</w:t>
      </w:r>
    </w:p>
    <w:p w:rsidR="00187406" w:rsidRDefault="008931E5" w:rsidP="00F17A6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1D6DE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17A69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187406"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z w:val="28"/>
          <w:szCs w:val="28"/>
        </w:rPr>
        <w:t>дены</w:t>
      </w:r>
      <w:r w:rsidR="001D6DE2">
        <w:rPr>
          <w:rFonts w:ascii="Times New Roman" w:hAnsi="Times New Roman" w:cs="Times New Roman"/>
          <w:sz w:val="28"/>
          <w:szCs w:val="28"/>
        </w:rPr>
        <w:t xml:space="preserve"> </w:t>
      </w:r>
      <w:r w:rsidR="00187406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>
        <w:rPr>
          <w:rFonts w:ascii="Times New Roman" w:hAnsi="Times New Roman"/>
          <w:sz w:val="28"/>
          <w:szCs w:val="28"/>
        </w:rPr>
        <w:t>с р</w:t>
      </w:r>
      <w:r w:rsidR="00187406">
        <w:rPr>
          <w:rFonts w:ascii="Times New Roman" w:hAnsi="Times New Roman"/>
          <w:sz w:val="28"/>
          <w:szCs w:val="28"/>
        </w:rPr>
        <w:t>ешением С</w:t>
      </w:r>
      <w:r>
        <w:rPr>
          <w:rFonts w:ascii="Times New Roman" w:hAnsi="Times New Roman"/>
          <w:sz w:val="28"/>
          <w:szCs w:val="28"/>
        </w:rPr>
        <w:t xml:space="preserve">тавропольской городской Думы от </w:t>
      </w:r>
      <w:r w:rsidR="00F17A69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30 ноября 2016 г.</w:t>
      </w:r>
      <w:r w:rsidR="001D6DE2">
        <w:rPr>
          <w:rFonts w:ascii="Times New Roman" w:hAnsi="Times New Roman"/>
          <w:sz w:val="28"/>
          <w:szCs w:val="28"/>
        </w:rPr>
        <w:t xml:space="preserve"> </w:t>
      </w:r>
      <w:r w:rsidR="0018740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29 </w:t>
      </w:r>
      <w:r w:rsidR="00187406">
        <w:rPr>
          <w:rFonts w:ascii="Times New Roman" w:hAnsi="Times New Roman"/>
          <w:sz w:val="28"/>
          <w:szCs w:val="28"/>
        </w:rPr>
        <w:t>«</w:t>
      </w:r>
      <w:r w:rsidRPr="008931E5">
        <w:rPr>
          <w:rFonts w:ascii="Times New Roman" w:hAnsi="Times New Roman"/>
          <w:sz w:val="28"/>
          <w:szCs w:val="28"/>
        </w:rPr>
        <w:t>О бюджете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1E5">
        <w:rPr>
          <w:rFonts w:ascii="Times New Roman" w:hAnsi="Times New Roman"/>
          <w:sz w:val="28"/>
          <w:szCs w:val="28"/>
        </w:rPr>
        <w:t>на 2017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1E5">
        <w:rPr>
          <w:rFonts w:ascii="Times New Roman" w:hAnsi="Times New Roman"/>
          <w:sz w:val="28"/>
          <w:szCs w:val="28"/>
        </w:rPr>
        <w:t>2018 и 2019 годов</w:t>
      </w:r>
      <w:r>
        <w:rPr>
          <w:rFonts w:ascii="Times New Roman" w:hAnsi="Times New Roman"/>
          <w:sz w:val="28"/>
          <w:szCs w:val="28"/>
        </w:rPr>
        <w:t>»</w:t>
      </w:r>
      <w:r w:rsidR="00B82510">
        <w:rPr>
          <w:rFonts w:ascii="Times New Roman" w:hAnsi="Times New Roman"/>
          <w:sz w:val="28"/>
          <w:szCs w:val="28"/>
        </w:rPr>
        <w:t xml:space="preserve"> (</w:t>
      </w:r>
      <w:r w:rsidR="008F2DDE">
        <w:rPr>
          <w:rFonts w:ascii="Times New Roman" w:hAnsi="Times New Roman"/>
          <w:sz w:val="28"/>
          <w:szCs w:val="28"/>
        </w:rPr>
        <w:t>в редакциях</w:t>
      </w:r>
      <w:r w:rsidR="00F17A69" w:rsidRPr="00F17A69">
        <w:rPr>
          <w:rFonts w:ascii="Times New Roman" w:hAnsi="Times New Roman"/>
          <w:sz w:val="28"/>
          <w:szCs w:val="28"/>
        </w:rPr>
        <w:t xml:space="preserve"> решений Ставропольской городской Думы</w:t>
      </w:r>
      <w:r w:rsidR="008F2DDE">
        <w:rPr>
          <w:rFonts w:ascii="Times New Roman" w:hAnsi="Times New Roman"/>
          <w:sz w:val="28"/>
          <w:szCs w:val="28"/>
        </w:rPr>
        <w:t xml:space="preserve"> </w:t>
      </w:r>
      <w:r w:rsidR="00F17A69" w:rsidRPr="00F17A69">
        <w:rPr>
          <w:rFonts w:ascii="Times New Roman" w:hAnsi="Times New Roman"/>
          <w:sz w:val="28"/>
          <w:szCs w:val="28"/>
        </w:rPr>
        <w:t>от 01</w:t>
      </w:r>
      <w:r w:rsidR="008F2DDE">
        <w:rPr>
          <w:rFonts w:ascii="Times New Roman" w:hAnsi="Times New Roman"/>
          <w:sz w:val="28"/>
          <w:szCs w:val="28"/>
        </w:rPr>
        <w:t xml:space="preserve"> февраля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55, от 08</w:t>
      </w:r>
      <w:r w:rsidR="008F2DDE" w:rsidRPr="008F2DDE">
        <w:rPr>
          <w:rFonts w:ascii="Times New Roman" w:hAnsi="Times New Roman"/>
          <w:sz w:val="28"/>
          <w:szCs w:val="28"/>
        </w:rPr>
        <w:t xml:space="preserve"> </w:t>
      </w:r>
      <w:r w:rsidR="008F2DDE">
        <w:rPr>
          <w:rFonts w:ascii="Times New Roman" w:hAnsi="Times New Roman"/>
          <w:sz w:val="28"/>
          <w:szCs w:val="28"/>
        </w:rPr>
        <w:t xml:space="preserve">февраля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64, </w:t>
      </w:r>
      <w:r w:rsidR="008F2DDE">
        <w:rPr>
          <w:rFonts w:ascii="Times New Roman" w:hAnsi="Times New Roman"/>
          <w:sz w:val="28"/>
          <w:szCs w:val="28"/>
        </w:rPr>
        <w:t xml:space="preserve">                </w:t>
      </w:r>
      <w:r w:rsidR="00F17A69" w:rsidRPr="00F17A69">
        <w:rPr>
          <w:rFonts w:ascii="Times New Roman" w:hAnsi="Times New Roman"/>
          <w:sz w:val="28"/>
          <w:szCs w:val="28"/>
        </w:rPr>
        <w:t>от 15</w:t>
      </w:r>
      <w:r w:rsidR="008F2DDE">
        <w:rPr>
          <w:rFonts w:ascii="Times New Roman" w:hAnsi="Times New Roman"/>
          <w:sz w:val="28"/>
          <w:szCs w:val="28"/>
        </w:rPr>
        <w:t xml:space="preserve"> марта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66,</w:t>
      </w:r>
      <w:r w:rsidR="008F2DDE">
        <w:rPr>
          <w:rFonts w:ascii="Times New Roman" w:hAnsi="Times New Roman"/>
          <w:sz w:val="28"/>
          <w:szCs w:val="28"/>
        </w:rPr>
        <w:t xml:space="preserve"> </w:t>
      </w:r>
      <w:r w:rsidR="00F17A69" w:rsidRPr="00F17A69">
        <w:rPr>
          <w:rFonts w:ascii="Times New Roman" w:hAnsi="Times New Roman"/>
          <w:sz w:val="28"/>
          <w:szCs w:val="28"/>
        </w:rPr>
        <w:t>от 04</w:t>
      </w:r>
      <w:r w:rsidR="008F2DDE">
        <w:rPr>
          <w:rFonts w:ascii="Times New Roman" w:hAnsi="Times New Roman"/>
          <w:sz w:val="28"/>
          <w:szCs w:val="28"/>
        </w:rPr>
        <w:t xml:space="preserve"> мая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96, от 31</w:t>
      </w:r>
      <w:r w:rsidR="008F2DDE">
        <w:rPr>
          <w:rFonts w:ascii="Times New Roman" w:hAnsi="Times New Roman"/>
          <w:sz w:val="28"/>
          <w:szCs w:val="28"/>
        </w:rPr>
        <w:t xml:space="preserve"> мая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106, </w:t>
      </w:r>
      <w:r w:rsidR="008F2DDE">
        <w:rPr>
          <w:rFonts w:ascii="Times New Roman" w:hAnsi="Times New Roman"/>
          <w:sz w:val="28"/>
          <w:szCs w:val="28"/>
        </w:rPr>
        <w:t xml:space="preserve">                   </w:t>
      </w:r>
      <w:r w:rsidR="00F17A69" w:rsidRPr="00F17A69">
        <w:rPr>
          <w:rFonts w:ascii="Times New Roman" w:hAnsi="Times New Roman"/>
          <w:sz w:val="28"/>
          <w:szCs w:val="28"/>
        </w:rPr>
        <w:t>от 12</w:t>
      </w:r>
      <w:r w:rsidR="008F2DDE">
        <w:rPr>
          <w:rFonts w:ascii="Times New Roman" w:hAnsi="Times New Roman"/>
          <w:sz w:val="28"/>
          <w:szCs w:val="28"/>
        </w:rPr>
        <w:t xml:space="preserve"> июля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120,</w:t>
      </w:r>
      <w:r w:rsidR="008F2DDE">
        <w:rPr>
          <w:rFonts w:ascii="Times New Roman" w:hAnsi="Times New Roman"/>
          <w:sz w:val="28"/>
          <w:szCs w:val="28"/>
        </w:rPr>
        <w:t xml:space="preserve"> </w:t>
      </w:r>
      <w:r w:rsidR="00F17A69" w:rsidRPr="00F17A69">
        <w:rPr>
          <w:rFonts w:ascii="Times New Roman" w:hAnsi="Times New Roman"/>
          <w:sz w:val="28"/>
          <w:szCs w:val="28"/>
        </w:rPr>
        <w:t>от 23</w:t>
      </w:r>
      <w:r w:rsidR="008F2DDE">
        <w:rPr>
          <w:rFonts w:ascii="Times New Roman" w:hAnsi="Times New Roman"/>
          <w:sz w:val="28"/>
          <w:szCs w:val="28"/>
        </w:rPr>
        <w:t xml:space="preserve"> августа 2017 г. №</w:t>
      </w:r>
      <w:r w:rsidR="00F17A69" w:rsidRPr="00F17A69">
        <w:rPr>
          <w:rFonts w:ascii="Times New Roman" w:hAnsi="Times New Roman"/>
          <w:sz w:val="28"/>
          <w:szCs w:val="28"/>
        </w:rPr>
        <w:t xml:space="preserve"> 126, от 08</w:t>
      </w:r>
      <w:r w:rsidR="008F2DDE">
        <w:rPr>
          <w:rFonts w:ascii="Times New Roman" w:hAnsi="Times New Roman"/>
          <w:sz w:val="28"/>
          <w:szCs w:val="28"/>
        </w:rPr>
        <w:t xml:space="preserve"> сентября </w:t>
      </w:r>
      <w:r w:rsidR="00F17A69" w:rsidRPr="00F17A69">
        <w:rPr>
          <w:rFonts w:ascii="Times New Roman" w:hAnsi="Times New Roman"/>
          <w:sz w:val="28"/>
          <w:szCs w:val="28"/>
        </w:rPr>
        <w:t xml:space="preserve">2017 </w:t>
      </w:r>
      <w:r w:rsidR="008F2DDE">
        <w:rPr>
          <w:rFonts w:ascii="Times New Roman" w:hAnsi="Times New Roman"/>
          <w:sz w:val="28"/>
          <w:szCs w:val="28"/>
        </w:rPr>
        <w:t>г. № 135</w:t>
      </w:r>
      <w:r w:rsidR="00B82510">
        <w:rPr>
          <w:rFonts w:ascii="Times New Roman" w:hAnsi="Times New Roman"/>
          <w:sz w:val="28"/>
          <w:szCs w:val="28"/>
        </w:rPr>
        <w:t>)</w:t>
      </w:r>
      <w:r w:rsidR="00187406">
        <w:rPr>
          <w:rFonts w:ascii="Times New Roman" w:hAnsi="Times New Roman"/>
          <w:sz w:val="28"/>
          <w:szCs w:val="28"/>
        </w:rPr>
        <w:t>.</w:t>
      </w:r>
    </w:p>
    <w:p w:rsidR="00660FC5" w:rsidRPr="00660FC5" w:rsidRDefault="00660FC5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 xml:space="preserve">бъем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в 2017 году в целом увелич</w:t>
      </w:r>
      <w:r>
        <w:rPr>
          <w:rFonts w:ascii="Times New Roman" w:hAnsi="Times New Roman"/>
          <w:sz w:val="28"/>
          <w:szCs w:val="28"/>
        </w:rPr>
        <w:t>ен</w:t>
      </w:r>
      <w:r w:rsidRPr="00660FC5">
        <w:rPr>
          <w:rFonts w:ascii="Times New Roman" w:hAnsi="Times New Roman"/>
          <w:sz w:val="28"/>
          <w:szCs w:val="28"/>
        </w:rPr>
        <w:t xml:space="preserve"> на сумму </w:t>
      </w:r>
      <w:r w:rsidR="00D96BA4" w:rsidRPr="00D96BA4">
        <w:rPr>
          <w:rFonts w:ascii="Times New Roman" w:hAnsi="Times New Roman"/>
          <w:sz w:val="28"/>
          <w:szCs w:val="28"/>
        </w:rPr>
        <w:t>22</w:t>
      </w:r>
      <w:r w:rsidR="00D96BA4">
        <w:rPr>
          <w:rFonts w:ascii="Times New Roman" w:hAnsi="Times New Roman"/>
          <w:sz w:val="28"/>
          <w:szCs w:val="28"/>
        </w:rPr>
        <w:t> </w:t>
      </w:r>
      <w:r w:rsidR="00D96BA4" w:rsidRPr="00D96BA4">
        <w:rPr>
          <w:rFonts w:ascii="Times New Roman" w:hAnsi="Times New Roman"/>
          <w:sz w:val="28"/>
          <w:szCs w:val="28"/>
        </w:rPr>
        <w:t>520,15</w:t>
      </w:r>
      <w:r w:rsidR="00D96BA4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 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– на </w:t>
      </w:r>
      <w:r w:rsidR="00D96BA4">
        <w:rPr>
          <w:rFonts w:ascii="Times New Roman" w:hAnsi="Times New Roman"/>
          <w:sz w:val="28"/>
          <w:szCs w:val="28"/>
        </w:rPr>
        <w:t>40 374</w:t>
      </w:r>
      <w:r w:rsidRPr="00660FC5">
        <w:rPr>
          <w:rFonts w:ascii="Times New Roman" w:hAnsi="Times New Roman"/>
          <w:sz w:val="28"/>
          <w:szCs w:val="28"/>
        </w:rPr>
        <w:t>,</w:t>
      </w:r>
      <w:r w:rsidR="00D96BA4">
        <w:rPr>
          <w:rFonts w:ascii="Times New Roman" w:hAnsi="Times New Roman"/>
          <w:sz w:val="28"/>
          <w:szCs w:val="28"/>
        </w:rPr>
        <w:t>43</w:t>
      </w:r>
      <w:r w:rsidRPr="00660FC5">
        <w:rPr>
          <w:rFonts w:ascii="Times New Roman" w:hAnsi="Times New Roman"/>
          <w:sz w:val="28"/>
          <w:szCs w:val="28"/>
        </w:rPr>
        <w:t xml:space="preserve"> тыс. рублей</w:t>
      </w:r>
      <w:r w:rsidR="00D96BA4">
        <w:rPr>
          <w:rFonts w:ascii="Times New Roman" w:hAnsi="Times New Roman"/>
          <w:sz w:val="28"/>
          <w:szCs w:val="28"/>
        </w:rPr>
        <w:t xml:space="preserve">, </w:t>
      </w:r>
      <w:r w:rsidR="00D96BA4"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– на </w:t>
      </w:r>
      <w:r w:rsidR="00D96BA4">
        <w:rPr>
          <w:rFonts w:ascii="Times New Roman" w:hAnsi="Times New Roman"/>
          <w:sz w:val="28"/>
          <w:szCs w:val="28"/>
        </w:rPr>
        <w:t>268 800</w:t>
      </w:r>
      <w:r w:rsidR="00D96BA4" w:rsidRPr="00660FC5">
        <w:rPr>
          <w:rFonts w:ascii="Times New Roman" w:hAnsi="Times New Roman"/>
          <w:sz w:val="28"/>
          <w:szCs w:val="28"/>
        </w:rPr>
        <w:t>,</w:t>
      </w:r>
      <w:r w:rsidR="00D96BA4">
        <w:rPr>
          <w:rFonts w:ascii="Times New Roman" w:hAnsi="Times New Roman"/>
          <w:sz w:val="28"/>
          <w:szCs w:val="28"/>
        </w:rPr>
        <w:t>36</w:t>
      </w:r>
      <w:r w:rsidR="00D96BA4" w:rsidRPr="00660FC5">
        <w:rPr>
          <w:rFonts w:ascii="Times New Roman" w:hAnsi="Times New Roman"/>
          <w:sz w:val="28"/>
          <w:szCs w:val="28"/>
        </w:rPr>
        <w:t xml:space="preserve"> тыс. рублей,</w:t>
      </w:r>
      <w:r w:rsidR="00D96BA4">
        <w:rPr>
          <w:rFonts w:ascii="Times New Roman" w:hAnsi="Times New Roman"/>
          <w:sz w:val="28"/>
          <w:szCs w:val="28"/>
        </w:rPr>
        <w:t xml:space="preserve"> за счет внебюджетных источников </w:t>
      </w:r>
      <w:r w:rsidR="002C1A08">
        <w:rPr>
          <w:rFonts w:ascii="Times New Roman" w:hAnsi="Times New Roman"/>
          <w:sz w:val="28"/>
          <w:szCs w:val="28"/>
        </w:rPr>
        <w:t>–</w:t>
      </w:r>
      <w:r w:rsidR="00D96BA4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 xml:space="preserve">на </w:t>
      </w:r>
      <w:r w:rsidR="002C1A08" w:rsidRPr="002C1A08">
        <w:rPr>
          <w:rFonts w:ascii="Times New Roman" w:hAnsi="Times New Roman"/>
          <w:sz w:val="28"/>
          <w:szCs w:val="28"/>
        </w:rPr>
        <w:t>1</w:t>
      </w:r>
      <w:r w:rsidR="002C1A08">
        <w:rPr>
          <w:rFonts w:ascii="Times New Roman" w:hAnsi="Times New Roman"/>
          <w:sz w:val="28"/>
          <w:szCs w:val="28"/>
        </w:rPr>
        <w:t> </w:t>
      </w:r>
      <w:r w:rsidR="002C1A08" w:rsidRPr="002C1A08">
        <w:rPr>
          <w:rFonts w:ascii="Times New Roman" w:hAnsi="Times New Roman"/>
          <w:sz w:val="28"/>
          <w:szCs w:val="28"/>
        </w:rPr>
        <w:t xml:space="preserve">018,01 </w:t>
      </w:r>
      <w:r w:rsidR="002C1A08">
        <w:rPr>
          <w:rFonts w:ascii="Times New Roman" w:hAnsi="Times New Roman"/>
          <w:sz w:val="28"/>
          <w:szCs w:val="28"/>
        </w:rPr>
        <w:t>тыс. рублей; за счет средств федерального бюджета произведено уменьшение на 287 672,65 тыс. рублей</w:t>
      </w:r>
      <w:r w:rsidRPr="00660FC5">
        <w:rPr>
          <w:rFonts w:ascii="Times New Roman" w:hAnsi="Times New Roman"/>
          <w:sz w:val="28"/>
          <w:szCs w:val="28"/>
        </w:rPr>
        <w:t xml:space="preserve">. </w:t>
      </w:r>
    </w:p>
    <w:p w:rsidR="00660FC5" w:rsidRDefault="00660FC5" w:rsidP="00660FC5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Увеличение произведено по подпрограмме «Организация дошкольного, общего и дополнительного образования»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 xml:space="preserve">(далее – Подпрограмма 1)                             </w:t>
      </w:r>
      <w:r>
        <w:rPr>
          <w:rFonts w:ascii="Times New Roman" w:hAnsi="Times New Roman"/>
          <w:sz w:val="28"/>
          <w:szCs w:val="28"/>
        </w:rPr>
        <w:t xml:space="preserve">в 2017 году на сумму </w:t>
      </w:r>
      <w:r w:rsidR="002C1A08">
        <w:rPr>
          <w:rFonts w:ascii="Times New Roman" w:hAnsi="Times New Roman"/>
          <w:sz w:val="28"/>
          <w:szCs w:val="28"/>
        </w:rPr>
        <w:t>70 342,90 тыс. рублей</w:t>
      </w:r>
      <w:r w:rsidRPr="00660FC5">
        <w:rPr>
          <w:rFonts w:ascii="Times New Roman" w:hAnsi="Times New Roman"/>
          <w:sz w:val="28"/>
          <w:szCs w:val="28"/>
        </w:rPr>
        <w:t>, в том числе: за счет средств бюджета Ставропольского края на сумму</w:t>
      </w:r>
      <w:r w:rsidR="002C1A08">
        <w:rPr>
          <w:rFonts w:ascii="Times New Roman" w:hAnsi="Times New Roman"/>
          <w:sz w:val="28"/>
          <w:szCs w:val="28"/>
        </w:rPr>
        <w:t xml:space="preserve"> 41 910,06</w:t>
      </w:r>
      <w:r w:rsidRPr="00660FC5">
        <w:rPr>
          <w:rFonts w:ascii="Times New Roman" w:hAnsi="Times New Roman"/>
          <w:sz w:val="28"/>
          <w:szCs w:val="28"/>
        </w:rPr>
        <w:t xml:space="preserve"> тыс. рублей, 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 w:rsidR="002C1A08">
        <w:rPr>
          <w:rFonts w:ascii="Times New Roman" w:hAnsi="Times New Roman"/>
          <w:sz w:val="28"/>
          <w:szCs w:val="28"/>
        </w:rPr>
        <w:t>28 432</w:t>
      </w:r>
      <w:r w:rsidR="002C1A08" w:rsidRPr="00660FC5">
        <w:rPr>
          <w:rFonts w:ascii="Times New Roman" w:hAnsi="Times New Roman"/>
          <w:sz w:val="28"/>
          <w:szCs w:val="28"/>
        </w:rPr>
        <w:t>,</w:t>
      </w:r>
      <w:r w:rsidR="002C1A08">
        <w:rPr>
          <w:rFonts w:ascii="Times New Roman" w:hAnsi="Times New Roman"/>
          <w:sz w:val="28"/>
          <w:szCs w:val="28"/>
        </w:rPr>
        <w:t>84</w:t>
      </w:r>
      <w:r w:rsidR="002C1A08" w:rsidRPr="00660FC5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 w:rsidR="002C1A08">
        <w:rPr>
          <w:rFonts w:ascii="Times New Roman" w:hAnsi="Times New Roman"/>
          <w:sz w:val="28"/>
          <w:szCs w:val="28"/>
        </w:rPr>
        <w:t>.</w:t>
      </w:r>
    </w:p>
    <w:p w:rsidR="00132666" w:rsidRDefault="004C3B90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3B90">
        <w:rPr>
          <w:rFonts w:ascii="Times New Roman" w:hAnsi="Times New Roman"/>
          <w:sz w:val="28"/>
          <w:szCs w:val="28"/>
        </w:rPr>
        <w:t xml:space="preserve">По подпрограмме «Расширение и усовершенствование сети муниципальных дошкольных и общеобразовательных учреждений» </w:t>
      </w:r>
      <w:r w:rsidR="002C1A08">
        <w:rPr>
          <w:rFonts w:ascii="Times New Roman" w:hAnsi="Times New Roman"/>
          <w:sz w:val="28"/>
          <w:szCs w:val="28"/>
        </w:rPr>
        <w:t>(далее – Подпрограмма 2) в целом уменьшен</w:t>
      </w:r>
      <w:r w:rsidRPr="004C3B90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>о</w:t>
      </w:r>
      <w:r w:rsidR="002C1A08" w:rsidRPr="00660FC5">
        <w:rPr>
          <w:rFonts w:ascii="Times New Roman" w:hAnsi="Times New Roman"/>
          <w:sz w:val="28"/>
          <w:szCs w:val="28"/>
        </w:rPr>
        <w:t xml:space="preserve">бъем </w:t>
      </w:r>
      <w:r w:rsidR="002C1A08">
        <w:rPr>
          <w:rFonts w:ascii="Times New Roman" w:hAnsi="Times New Roman"/>
          <w:sz w:val="28"/>
          <w:szCs w:val="28"/>
        </w:rPr>
        <w:t>финансирования</w:t>
      </w:r>
      <w:r w:rsidR="002C1A08" w:rsidRPr="00660FC5">
        <w:rPr>
          <w:rFonts w:ascii="Times New Roman" w:hAnsi="Times New Roman"/>
          <w:sz w:val="28"/>
          <w:szCs w:val="28"/>
        </w:rPr>
        <w:t xml:space="preserve"> </w:t>
      </w:r>
      <w:r w:rsidRPr="004C3B90">
        <w:rPr>
          <w:rFonts w:ascii="Times New Roman" w:hAnsi="Times New Roman"/>
          <w:sz w:val="28"/>
          <w:szCs w:val="28"/>
        </w:rPr>
        <w:t xml:space="preserve">в 2017 году на сумму </w:t>
      </w:r>
      <w:r w:rsidR="002C1A08" w:rsidRPr="002C1A08">
        <w:rPr>
          <w:rFonts w:ascii="Times New Roman" w:hAnsi="Times New Roman"/>
          <w:sz w:val="28"/>
          <w:szCs w:val="28"/>
        </w:rPr>
        <w:t>47</w:t>
      </w:r>
      <w:r w:rsidR="002C1A08">
        <w:rPr>
          <w:rFonts w:ascii="Times New Roman" w:hAnsi="Times New Roman"/>
          <w:sz w:val="28"/>
          <w:szCs w:val="28"/>
        </w:rPr>
        <w:t> </w:t>
      </w:r>
      <w:r w:rsidR="002C1A08" w:rsidRPr="002C1A08">
        <w:rPr>
          <w:rFonts w:ascii="Times New Roman" w:hAnsi="Times New Roman"/>
          <w:sz w:val="28"/>
          <w:szCs w:val="28"/>
        </w:rPr>
        <w:t xml:space="preserve">822,75 </w:t>
      </w:r>
      <w:r w:rsidRPr="004C3B90">
        <w:rPr>
          <w:rFonts w:ascii="Times New Roman" w:hAnsi="Times New Roman"/>
          <w:sz w:val="28"/>
          <w:szCs w:val="28"/>
        </w:rPr>
        <w:t xml:space="preserve">тыс. рублей, в том числе </w:t>
      </w:r>
      <w:r w:rsidR="002C1A08">
        <w:rPr>
          <w:rFonts w:ascii="Times New Roman" w:hAnsi="Times New Roman"/>
          <w:sz w:val="28"/>
          <w:szCs w:val="28"/>
        </w:rPr>
        <w:t>за счет средств федерального бюджета произведено уменьшение на 287 672,65 тыс. рублей,</w:t>
      </w:r>
      <w:r w:rsidR="002C1A08" w:rsidRPr="004C3B90">
        <w:rPr>
          <w:rFonts w:ascii="Times New Roman" w:hAnsi="Times New Roman"/>
          <w:sz w:val="28"/>
          <w:szCs w:val="28"/>
        </w:rPr>
        <w:t xml:space="preserve"> </w:t>
      </w:r>
      <w:r w:rsidRPr="004C3B90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2C1A08">
        <w:rPr>
          <w:rFonts w:ascii="Times New Roman" w:hAnsi="Times New Roman"/>
          <w:sz w:val="28"/>
          <w:szCs w:val="28"/>
        </w:rPr>
        <w:t>произведено увеличение на 226</w:t>
      </w:r>
      <w:r w:rsidRPr="004C3B90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>890</w:t>
      </w:r>
      <w:r w:rsidRPr="004C3B90">
        <w:rPr>
          <w:rFonts w:ascii="Times New Roman" w:hAnsi="Times New Roman"/>
          <w:sz w:val="28"/>
          <w:szCs w:val="28"/>
        </w:rPr>
        <w:t>,</w:t>
      </w:r>
      <w:r w:rsidR="002C1A08">
        <w:rPr>
          <w:rFonts w:ascii="Times New Roman" w:hAnsi="Times New Roman"/>
          <w:sz w:val="28"/>
          <w:szCs w:val="28"/>
        </w:rPr>
        <w:t>30</w:t>
      </w:r>
      <w:r w:rsidRPr="004C3B90">
        <w:rPr>
          <w:rFonts w:ascii="Times New Roman" w:hAnsi="Times New Roman"/>
          <w:sz w:val="28"/>
          <w:szCs w:val="28"/>
        </w:rPr>
        <w:t xml:space="preserve"> тыс. рублей, за счет средств бюджета города Ставрополя </w:t>
      </w:r>
      <w:r w:rsidR="002C1A08">
        <w:rPr>
          <w:rFonts w:ascii="Times New Roman" w:hAnsi="Times New Roman"/>
          <w:sz w:val="28"/>
          <w:szCs w:val="28"/>
        </w:rPr>
        <w:t>произведено увеличение на</w:t>
      </w:r>
      <w:r w:rsidR="002C1A08" w:rsidRPr="004C3B90">
        <w:rPr>
          <w:rFonts w:ascii="Times New Roman" w:hAnsi="Times New Roman"/>
          <w:sz w:val="28"/>
          <w:szCs w:val="28"/>
        </w:rPr>
        <w:t xml:space="preserve"> </w:t>
      </w:r>
      <w:r w:rsidR="002C1A08">
        <w:rPr>
          <w:rFonts w:ascii="Times New Roman" w:hAnsi="Times New Roman"/>
          <w:sz w:val="28"/>
          <w:szCs w:val="28"/>
        </w:rPr>
        <w:t>11 941</w:t>
      </w:r>
      <w:r w:rsidRPr="004C3B90">
        <w:rPr>
          <w:rFonts w:ascii="Times New Roman" w:hAnsi="Times New Roman"/>
          <w:sz w:val="28"/>
          <w:szCs w:val="28"/>
        </w:rPr>
        <w:t>,</w:t>
      </w:r>
      <w:r w:rsidR="002C1A08">
        <w:rPr>
          <w:rFonts w:ascii="Times New Roman" w:hAnsi="Times New Roman"/>
          <w:sz w:val="28"/>
          <w:szCs w:val="28"/>
        </w:rPr>
        <w:t>59</w:t>
      </w:r>
      <w:r w:rsidRPr="004C3B90">
        <w:rPr>
          <w:rFonts w:ascii="Times New Roman" w:hAnsi="Times New Roman"/>
          <w:sz w:val="28"/>
          <w:szCs w:val="28"/>
        </w:rPr>
        <w:t xml:space="preserve"> тыс. рублей</w:t>
      </w:r>
      <w:r w:rsidR="002C1A08">
        <w:rPr>
          <w:rFonts w:ascii="Times New Roman" w:hAnsi="Times New Roman"/>
          <w:sz w:val="28"/>
          <w:szCs w:val="28"/>
        </w:rPr>
        <w:t xml:space="preserve">, за счет внебюджетных источников – на                      </w:t>
      </w:r>
      <w:r w:rsidR="002C1A08" w:rsidRPr="002C1A08">
        <w:rPr>
          <w:rFonts w:ascii="Times New Roman" w:hAnsi="Times New Roman"/>
          <w:sz w:val="28"/>
          <w:szCs w:val="28"/>
        </w:rPr>
        <w:t>1</w:t>
      </w:r>
      <w:r w:rsidR="002C1A08">
        <w:rPr>
          <w:rFonts w:ascii="Times New Roman" w:hAnsi="Times New Roman"/>
          <w:sz w:val="28"/>
          <w:szCs w:val="28"/>
        </w:rPr>
        <w:t> </w:t>
      </w:r>
      <w:r w:rsidR="002C1A08" w:rsidRPr="002C1A08">
        <w:rPr>
          <w:rFonts w:ascii="Times New Roman" w:hAnsi="Times New Roman"/>
          <w:sz w:val="28"/>
          <w:szCs w:val="28"/>
        </w:rPr>
        <w:t xml:space="preserve">018,01 </w:t>
      </w:r>
      <w:r w:rsidR="002C1A08">
        <w:rPr>
          <w:rFonts w:ascii="Times New Roman" w:hAnsi="Times New Roman"/>
          <w:sz w:val="28"/>
          <w:szCs w:val="28"/>
        </w:rPr>
        <w:t>тыс. рублей.</w:t>
      </w:r>
    </w:p>
    <w:p w:rsidR="002C1A08" w:rsidRDefault="00293EE6" w:rsidP="00E321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замечания, отмеченные </w:t>
      </w:r>
      <w:r w:rsidRPr="00293EE6">
        <w:rPr>
          <w:rFonts w:ascii="Times New Roman" w:hAnsi="Times New Roman" w:cs="Times New Roman"/>
          <w:sz w:val="28"/>
          <w:szCs w:val="28"/>
        </w:rPr>
        <w:t>в заключ</w:t>
      </w:r>
      <w:r w:rsidR="00FB76BD">
        <w:rPr>
          <w:rFonts w:ascii="Times New Roman" w:hAnsi="Times New Roman" w:cs="Times New Roman"/>
          <w:sz w:val="28"/>
          <w:szCs w:val="28"/>
        </w:rPr>
        <w:t xml:space="preserve">ении Контрольно-счетной палаты </w:t>
      </w:r>
      <w:r w:rsidRPr="00293EE6">
        <w:rPr>
          <w:rFonts w:ascii="Times New Roman" w:hAnsi="Times New Roman" w:cs="Times New Roman"/>
          <w:sz w:val="28"/>
          <w:szCs w:val="28"/>
        </w:rPr>
        <w:t xml:space="preserve">города Ставрополя на проект решения Ставропольской городской Думы «О бюджете города Ставрополя на 2017 год и плановый период 2018 и </w:t>
      </w:r>
      <w:r w:rsidRPr="00293EE6">
        <w:rPr>
          <w:rFonts w:ascii="Times New Roman" w:hAnsi="Times New Roman" w:cs="Times New Roman"/>
          <w:sz w:val="28"/>
          <w:szCs w:val="28"/>
        </w:rPr>
        <w:lastRenderedPageBreak/>
        <w:t>2019 годов</w:t>
      </w:r>
      <w:r>
        <w:rPr>
          <w:rFonts w:ascii="Times New Roman" w:hAnsi="Times New Roman" w:cs="Times New Roman"/>
          <w:sz w:val="28"/>
          <w:szCs w:val="28"/>
        </w:rPr>
        <w:t>», мероприятие «</w:t>
      </w:r>
      <w:r w:rsidRPr="00293EE6">
        <w:rPr>
          <w:rFonts w:ascii="Times New Roman" w:hAnsi="Times New Roman" w:cs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93EE6">
        <w:rPr>
          <w:rFonts w:ascii="Times New Roman" w:hAnsi="Times New Roman" w:cs="Times New Roman"/>
          <w:sz w:val="28"/>
          <w:szCs w:val="28"/>
        </w:rPr>
        <w:t>990 мест в 448 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EE6">
        <w:rPr>
          <w:rFonts w:ascii="Times New Roman" w:hAnsi="Times New Roman" w:cs="Times New Roman"/>
          <w:sz w:val="28"/>
          <w:szCs w:val="28"/>
        </w:rPr>
        <w:t>г. Ставрополя, ул. Федеральная,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EE6">
        <w:rPr>
          <w:rFonts w:ascii="Times New Roman" w:hAnsi="Times New Roman" w:cs="Times New Roman"/>
          <w:sz w:val="28"/>
          <w:szCs w:val="28"/>
        </w:rPr>
        <w:t>(в том числе: проектно-изыскательские работы; строительно-монтажные работы)</w:t>
      </w:r>
      <w:r>
        <w:rPr>
          <w:rFonts w:ascii="Times New Roman" w:hAnsi="Times New Roman" w:cs="Times New Roman"/>
          <w:sz w:val="28"/>
          <w:szCs w:val="28"/>
        </w:rPr>
        <w:t xml:space="preserve">» Подпрограммы 2 </w:t>
      </w:r>
      <w:r w:rsidR="002C1A08" w:rsidRPr="002C1A08">
        <w:rPr>
          <w:rFonts w:ascii="Times New Roman" w:hAnsi="Times New Roman" w:cs="Times New Roman"/>
          <w:sz w:val="28"/>
          <w:szCs w:val="28"/>
        </w:rPr>
        <w:t>дополнен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1A08" w:rsidRPr="002C1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объемом</w:t>
      </w:r>
      <w:r w:rsidR="002C1A08" w:rsidRPr="002C1A08">
        <w:rPr>
          <w:rFonts w:ascii="Times New Roman" w:hAnsi="Times New Roman" w:cs="Times New Roman"/>
          <w:sz w:val="28"/>
          <w:szCs w:val="28"/>
        </w:rPr>
        <w:t xml:space="preserve"> финансирования за счет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 Сведения о внебюджетных источниках внесены на основании трехсторонних муниципальных контрактов на выполнение экспертных работ от 23.11.2016 № 3734/1-16 и № 3733/1-16, оплата по контрактам произведена в 2017 году.</w:t>
      </w:r>
    </w:p>
    <w:p w:rsidR="00FB76BD" w:rsidRDefault="00FB76BD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предельными объемами финансирования муниципальных программ города Ставрополя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на 2018 год и плановый период 2019 и 2020 годов</w:t>
      </w:r>
      <w:r>
        <w:rPr>
          <w:rFonts w:ascii="Times New Roman" w:hAnsi="Times New Roman"/>
          <w:sz w:val="28"/>
          <w:szCs w:val="28"/>
        </w:rPr>
        <w:t xml:space="preserve">, доведенными комитетом финансов и бюджета администрации города Ставрополя, определены объемы финансирования Программы </w:t>
      </w:r>
      <w:r>
        <w:rPr>
          <w:rFonts w:ascii="Times New Roman" w:hAnsi="Times New Roman"/>
          <w:sz w:val="28"/>
        </w:rPr>
        <w:t>за счет средств бюджета города Ставрополя на реализацию основных мероприятий Подпрограмм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6BA4" w:rsidRPr="00D96BA4" w:rsidRDefault="00D96BA4" w:rsidP="00FB76B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В качестве «базовых» объемов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2018 и 2019 годы приняты бюджетные ассигнования, утвержденные решением Ставропольской городской Думы от 30 ноября 2016 г. № 29 «О бюджете города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Ставрополя на 2017 год и плановый период 2018 и 2019 годов»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изменениями, внесенными решениями </w:t>
      </w:r>
      <w:r w:rsidR="00FB76BD" w:rsidRPr="00F17A69"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FB76BD">
        <w:rPr>
          <w:rFonts w:ascii="Times New Roman" w:hAnsi="Times New Roman"/>
          <w:sz w:val="28"/>
          <w:szCs w:val="28"/>
        </w:rPr>
        <w:t xml:space="preserve"> </w:t>
      </w:r>
      <w:r w:rsidR="00FB76BD" w:rsidRPr="00F17A69">
        <w:rPr>
          <w:rFonts w:ascii="Times New Roman" w:hAnsi="Times New Roman"/>
          <w:sz w:val="28"/>
          <w:szCs w:val="28"/>
        </w:rPr>
        <w:t>от 01</w:t>
      </w:r>
      <w:r w:rsidR="00FB76BD">
        <w:rPr>
          <w:rFonts w:ascii="Times New Roman" w:hAnsi="Times New Roman"/>
          <w:sz w:val="28"/>
          <w:szCs w:val="28"/>
        </w:rPr>
        <w:t xml:space="preserve"> февраля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55, от 08</w:t>
      </w:r>
      <w:r w:rsidR="00FB76BD" w:rsidRPr="008F2DDE">
        <w:rPr>
          <w:rFonts w:ascii="Times New Roman" w:hAnsi="Times New Roman"/>
          <w:sz w:val="28"/>
          <w:szCs w:val="28"/>
        </w:rPr>
        <w:t xml:space="preserve"> </w:t>
      </w:r>
      <w:r w:rsidR="00FB76BD">
        <w:rPr>
          <w:rFonts w:ascii="Times New Roman" w:hAnsi="Times New Roman"/>
          <w:sz w:val="28"/>
          <w:szCs w:val="28"/>
        </w:rPr>
        <w:t xml:space="preserve">февраля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64, от 15</w:t>
      </w:r>
      <w:r w:rsidR="00FB76BD">
        <w:rPr>
          <w:rFonts w:ascii="Times New Roman" w:hAnsi="Times New Roman"/>
          <w:sz w:val="28"/>
          <w:szCs w:val="28"/>
        </w:rPr>
        <w:t xml:space="preserve"> марта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              №</w:t>
      </w:r>
      <w:r w:rsidR="00FB76BD" w:rsidRPr="00F17A69">
        <w:rPr>
          <w:rFonts w:ascii="Times New Roman" w:hAnsi="Times New Roman"/>
          <w:sz w:val="28"/>
          <w:szCs w:val="28"/>
        </w:rPr>
        <w:t xml:space="preserve"> 66,</w:t>
      </w:r>
      <w:r w:rsidR="00FB76BD">
        <w:rPr>
          <w:rFonts w:ascii="Times New Roman" w:hAnsi="Times New Roman"/>
          <w:sz w:val="28"/>
          <w:szCs w:val="28"/>
        </w:rPr>
        <w:t xml:space="preserve"> </w:t>
      </w:r>
      <w:r w:rsidR="00FB76BD" w:rsidRPr="00F17A69">
        <w:rPr>
          <w:rFonts w:ascii="Times New Roman" w:hAnsi="Times New Roman"/>
          <w:sz w:val="28"/>
          <w:szCs w:val="28"/>
        </w:rPr>
        <w:t>от 04</w:t>
      </w:r>
      <w:r w:rsidR="00FB76BD">
        <w:rPr>
          <w:rFonts w:ascii="Times New Roman" w:hAnsi="Times New Roman"/>
          <w:sz w:val="28"/>
          <w:szCs w:val="28"/>
        </w:rPr>
        <w:t xml:space="preserve"> мая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96, от 31</w:t>
      </w:r>
      <w:r w:rsidR="00FB76BD">
        <w:rPr>
          <w:rFonts w:ascii="Times New Roman" w:hAnsi="Times New Roman"/>
          <w:sz w:val="28"/>
          <w:szCs w:val="28"/>
        </w:rPr>
        <w:t xml:space="preserve"> мая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106, от 12</w:t>
      </w:r>
      <w:r w:rsidR="00FB76BD">
        <w:rPr>
          <w:rFonts w:ascii="Times New Roman" w:hAnsi="Times New Roman"/>
          <w:sz w:val="28"/>
          <w:szCs w:val="28"/>
        </w:rPr>
        <w:t xml:space="preserve"> июля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                 №</w:t>
      </w:r>
      <w:r w:rsidR="00FB76BD" w:rsidRPr="00F17A69">
        <w:rPr>
          <w:rFonts w:ascii="Times New Roman" w:hAnsi="Times New Roman"/>
          <w:sz w:val="28"/>
          <w:szCs w:val="28"/>
        </w:rPr>
        <w:t xml:space="preserve"> 120,</w:t>
      </w:r>
      <w:r w:rsidR="00FB76BD">
        <w:rPr>
          <w:rFonts w:ascii="Times New Roman" w:hAnsi="Times New Roman"/>
          <w:sz w:val="28"/>
          <w:szCs w:val="28"/>
        </w:rPr>
        <w:t xml:space="preserve"> </w:t>
      </w:r>
      <w:r w:rsidR="00FB76BD" w:rsidRPr="00F17A69">
        <w:rPr>
          <w:rFonts w:ascii="Times New Roman" w:hAnsi="Times New Roman"/>
          <w:sz w:val="28"/>
          <w:szCs w:val="28"/>
        </w:rPr>
        <w:t>от 23</w:t>
      </w:r>
      <w:r w:rsidR="00FB76BD">
        <w:rPr>
          <w:rFonts w:ascii="Times New Roman" w:hAnsi="Times New Roman"/>
          <w:sz w:val="28"/>
          <w:szCs w:val="28"/>
        </w:rPr>
        <w:t xml:space="preserve"> августа 2017 г. №</w:t>
      </w:r>
      <w:r w:rsidR="00FB76BD" w:rsidRPr="00F17A69">
        <w:rPr>
          <w:rFonts w:ascii="Times New Roman" w:hAnsi="Times New Roman"/>
          <w:sz w:val="28"/>
          <w:szCs w:val="28"/>
        </w:rPr>
        <w:t xml:space="preserve"> 126, от 08</w:t>
      </w:r>
      <w:r w:rsidR="00FB76BD">
        <w:rPr>
          <w:rFonts w:ascii="Times New Roman" w:hAnsi="Times New Roman"/>
          <w:sz w:val="28"/>
          <w:szCs w:val="28"/>
        </w:rPr>
        <w:t xml:space="preserve"> сентября </w:t>
      </w:r>
      <w:r w:rsidR="00FB76BD" w:rsidRPr="00F17A69">
        <w:rPr>
          <w:rFonts w:ascii="Times New Roman" w:hAnsi="Times New Roman"/>
          <w:sz w:val="28"/>
          <w:szCs w:val="28"/>
        </w:rPr>
        <w:t xml:space="preserve">2017 </w:t>
      </w:r>
      <w:r w:rsidR="00FB76BD">
        <w:rPr>
          <w:rFonts w:ascii="Times New Roman" w:hAnsi="Times New Roman"/>
          <w:sz w:val="28"/>
          <w:szCs w:val="28"/>
        </w:rPr>
        <w:t>г. № 135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) (далее – «базовые» объемы) с учетом изменений структуры расходов бюджета города и отраслевых особенностей. </w:t>
      </w:r>
    </w:p>
    <w:p w:rsidR="00050776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В качестве «базовых» объемов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2020 год приняты объемы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утвержденные на 2020 год в Программе. </w:t>
      </w:r>
    </w:p>
    <w:p w:rsidR="00D96BA4" w:rsidRPr="00D96BA4" w:rsidRDefault="00050776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Объемы финансирования Программы за счет средств бюджета города Ставрополя на 2021 – 2022 годы приняты на уровне предельного объема финансирования Программы на 2020 год.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предельного объема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="00FB76BD" w:rsidRPr="00D9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Программы в 2018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2020 годах учтены следующие особенности: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1)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одпрограмме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учтены дополнительные расходы на 2018 год в сумме 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306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2019 и 2020 годы в сумме 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67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761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ежегодно.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При этом расходы увеличены на:</w:t>
      </w:r>
    </w:p>
    <w:p w:rsid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содержание муниципального учреждения средней общеобразовательной школе на 1000 мест в 529 квартале города Ставрополя (ввод новой сети с 01 января 2018 года) – 31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940,62 тыс. рублей ежегодно;</w:t>
      </w:r>
    </w:p>
    <w:p w:rsidR="005243C1" w:rsidRDefault="005243C1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осчет</w:t>
      </w:r>
      <w:proofErr w:type="spellEnd"/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повышение минимального размера оплаты труда (повышение минимального размера оплаты труда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1 июля 2017 года с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 в месяц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до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 в месяц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434,08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43C1" w:rsidRDefault="005243C1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осчет</w:t>
      </w:r>
      <w:proofErr w:type="spellEnd"/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уплату налогов на имущество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бюджетным     общеобразовательным     учреждениям     города    Ставрополя</w:t>
      </w:r>
    </w:p>
    <w:p w:rsidR="005243C1" w:rsidRPr="005243C1" w:rsidRDefault="005243C1" w:rsidP="005243C1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школам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44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балансовой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43C1">
        <w:rPr>
          <w:rFonts w:ascii="Times New Roman" w:eastAsia="Times New Roman" w:hAnsi="Times New Roman" w:cs="Times New Roman"/>
          <w:sz w:val="28"/>
          <w:szCs w:val="28"/>
        </w:rPr>
        <w:t>412,24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 ежегодно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доведение уровня заработной платы педагогическим работникам учреждений дополнительного образования детей до уровня 2017 года по  «дорожным картам» в соответствии с распоряжением Правительства Ставропольского края от 01 марта 2013 г. № 52-рп «Об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 в Ставропольском крае» на 2013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2018 годы» – 26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696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,54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 ежегодно;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парашютную подготовку учащихся муниципальных общеобразовательных учреждений на базе АНО «Ставропольского городского авиационного спортивного клуба» – 950,00 тыс. рублей ежегодно;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муниципальных образовательных учреждений на 2018 год – 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58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544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43C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Расходы уменьшены на сумму 1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671,61 тыс. рублей ежегодно в связи с передачей казенных школ на региональный уровень (МКОУ В(С)ОШ № 3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829,71 тыс. руб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, МКОУ В(С)ОШ № 5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841,90 тыс. руб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 согласно акт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сверки исходных показателей).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Кроме того, предусмотрено выделение субсидии частным образовательным организациям на сумму 3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076,98 тыс. рублей ежегодно (на уровне уточненных расходов 2017 года) за счет перераспределения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объемов финансирования</w:t>
      </w:r>
      <w:r w:rsidR="00FB76BD" w:rsidRPr="00D9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внутри отрасли (на приобретение материальных запасов).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одпрограмме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предусмотрено: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в 2018 году – 17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078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,85 тыс. рублей, в том числе предусмотрены расходы на: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и оборудование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автогородка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базе муниципального автономного общеобразовательного учреждения гимназии № 24 города Ставрополя имени генерала-лейтенанта юстиции М.Г.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Ядрова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улице 50 лет ВЛКСМ, 48 в городе Ставрополе в сумме 3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720,00 тыс. рублей («базовые» расходы уменьшены на 3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099,62 тыс. рублей); 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1550 мест в 526 квартале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г. Ставрополя, пересечение ул. Пирогова и ул.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Шпаковской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проектно-изыскательские работы) в сумме 13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358,85 тыс. рублей в связи с планируемым строительством объекта на условиях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и краевым бюджетом;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522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предусмотрены расходы на:</w:t>
      </w:r>
    </w:p>
    <w:p w:rsid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и оборудование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автогородка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на базе муниципального автономного общеобразовательного учреждения гимназии № 24 города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Ставрополя имени генерала-лейтенанта юстиции М.Г.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Ядрова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по улице 50 лет ВЛКСМ, 48 в городе Ставрополе в сумме 6</w:t>
      </w:r>
      <w:r w:rsidR="00FB76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819,62 тыс. рублей;</w:t>
      </w:r>
    </w:p>
    <w:p w:rsidR="00775C0D" w:rsidRDefault="00775C0D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5C0D">
        <w:rPr>
          <w:rFonts w:ascii="Times New Roman" w:eastAsia="Times New Roman" w:hAnsi="Times New Roman" w:cs="Times New Roman"/>
          <w:sz w:val="28"/>
          <w:szCs w:val="28"/>
        </w:rPr>
        <w:t>троительство дошкольного образовательного учреждения на 160 мест в 204 квартале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Ставрополя, ул. Серова, 470/7 </w:t>
      </w:r>
      <w:r w:rsidRPr="00775C0D">
        <w:rPr>
          <w:rFonts w:ascii="Times New Roman" w:eastAsia="Times New Roman" w:hAnsi="Times New Roman" w:cs="Times New Roman"/>
          <w:sz w:val="28"/>
          <w:szCs w:val="28"/>
        </w:rPr>
        <w:t>(в том числе проектно-изыскательские работы)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8 013,70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75C0D" w:rsidRPr="00D96BA4" w:rsidRDefault="00775C0D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5C0D">
        <w:rPr>
          <w:rFonts w:ascii="Times New Roman" w:eastAsia="Times New Roman" w:hAnsi="Times New Roman" w:cs="Times New Roman"/>
          <w:sz w:val="28"/>
          <w:szCs w:val="28"/>
        </w:rPr>
        <w:t xml:space="preserve">троительство дошкольного образовательного учреждения на 280 мест в 530 квартале г. Ставрополя, ул. </w:t>
      </w:r>
      <w:proofErr w:type="spellStart"/>
      <w:r w:rsidRPr="00775C0D">
        <w:rPr>
          <w:rFonts w:ascii="Times New Roman" w:eastAsia="Times New Roman" w:hAnsi="Times New Roman" w:cs="Times New Roman"/>
          <w:sz w:val="28"/>
          <w:szCs w:val="28"/>
        </w:rPr>
        <w:t>Тюльпановая</w:t>
      </w:r>
      <w:proofErr w:type="spellEnd"/>
      <w:r w:rsidRPr="00775C0D">
        <w:rPr>
          <w:rFonts w:ascii="Times New Roman" w:eastAsia="Times New Roman" w:hAnsi="Times New Roman" w:cs="Times New Roman"/>
          <w:sz w:val="28"/>
          <w:szCs w:val="28"/>
        </w:rPr>
        <w:t>, 2 (в том числе проектно-изыскательские работы)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12 075,88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завершение строительства муниципального образовательного учреждения средней общеобразовательной школы на 1550 мест </w:t>
      </w:r>
      <w:r w:rsidR="00D963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в 526 квартале г. Ставрополя, пересечение ул. Пирогова и ул.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Шпаковской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в сумме 7</w:t>
      </w:r>
      <w:r w:rsidR="00431C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613,02 тыс. рублей;</w:t>
      </w:r>
    </w:p>
    <w:p w:rsid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>в 2020 году – 19</w:t>
      </w:r>
      <w:r w:rsidR="00431C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074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5C0D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предусмотрены расходы на:</w:t>
      </w:r>
    </w:p>
    <w:p w:rsidR="0078663D" w:rsidRPr="00D96BA4" w:rsidRDefault="00D338C0" w:rsidP="0078663D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в муниципальную собственность</w:t>
      </w:r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 на 160 мест в 526 квартале г. Ставрополя, пересечение ул. Пирогова и ул. </w:t>
      </w:r>
      <w:proofErr w:type="spellStart"/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>Шпаковской</w:t>
      </w:r>
      <w:proofErr w:type="spellEnd"/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78663D">
        <w:rPr>
          <w:rFonts w:ascii="Times New Roman" w:eastAsia="Times New Roman" w:hAnsi="Times New Roman" w:cs="Times New Roman"/>
          <w:sz w:val="28"/>
          <w:szCs w:val="28"/>
        </w:rPr>
        <w:t>2 488</w:t>
      </w:r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63D">
        <w:rPr>
          <w:rFonts w:ascii="Times New Roman" w:eastAsia="Times New Roman" w:hAnsi="Times New Roman" w:cs="Times New Roman"/>
          <w:sz w:val="28"/>
          <w:szCs w:val="28"/>
        </w:rPr>
        <w:t>79</w:t>
      </w:r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(на условиях </w:t>
      </w:r>
      <w:proofErr w:type="spellStart"/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78663D" w:rsidRPr="00D96BA4">
        <w:rPr>
          <w:rFonts w:ascii="Times New Roman" w:eastAsia="Times New Roman" w:hAnsi="Times New Roman" w:cs="Times New Roman"/>
          <w:sz w:val="28"/>
          <w:szCs w:val="28"/>
        </w:rPr>
        <w:t xml:space="preserve"> из вышестоящих бюджетов);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дошкольного образовательного учреждения на 280 мест в 530 квартале г. Ставрополя, ул. </w:t>
      </w:r>
      <w:proofErr w:type="spellStart"/>
      <w:r w:rsidRPr="00D96BA4">
        <w:rPr>
          <w:rFonts w:ascii="Times New Roman" w:eastAsia="Times New Roman" w:hAnsi="Times New Roman" w:cs="Times New Roman"/>
          <w:sz w:val="28"/>
          <w:szCs w:val="28"/>
        </w:rPr>
        <w:t>Тюльпановая</w:t>
      </w:r>
      <w:proofErr w:type="spellEnd"/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, 2 (в том числе проектно-изыскательские работы) в сумме 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C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D96BA4" w:rsidRPr="00D96BA4" w:rsidRDefault="00D96BA4" w:rsidP="00D96BA4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муниципального образовательного учреждения средней общеобразовательной школы на 990 мест в 434 квартале г. Ставрополя, 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ул. Федеральная, 25 (в том числе проектно-изыскательские работы) в сумме 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31C9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579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2DC2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D96BA4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D96BA4" w:rsidRDefault="00050776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Расходы за счет средств бюджета Ставропольского края определены               на уровне утвержденных в Программе объемов финансирования на 2018 – 2022 годы.</w:t>
      </w:r>
    </w:p>
    <w:p w:rsidR="00961121" w:rsidRDefault="00050776" w:rsidP="0001713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внесены изменения в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муниципальной программы «Развитие образования в городе Ставрополе» к Программе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«Организация дошкольного, общего и дополнительного образования» к Подпрограмме 1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C7494" w:rsidRPr="008C7494">
        <w:rPr>
          <w:rFonts w:ascii="Times New Roman" w:eastAsia="Times New Roman" w:hAnsi="Times New Roman" w:cs="Times New Roman"/>
          <w:sz w:val="28"/>
          <w:szCs w:val="28"/>
        </w:rPr>
        <w:t>приложение 2 «Методика и критерии оценки эффективности подпрограммы «Расширение и усовершенствование сети муниципальных дошкольных и общеобразовательных учреждений» к Подпрограмме 2</w:t>
      </w:r>
      <w:r w:rsidR="008C7494">
        <w:rPr>
          <w:rFonts w:ascii="Times New Roman" w:eastAsia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eastAsia="Times New Roman" w:hAnsi="Times New Roman" w:cs="Times New Roman"/>
          <w:sz w:val="28"/>
          <w:szCs w:val="28"/>
        </w:rPr>
        <w:t>уточнения значений показателей (индикаторов).</w:t>
      </w:r>
    </w:p>
    <w:p w:rsidR="001F2DC2" w:rsidRPr="001F2DC2" w:rsidRDefault="00CB39D8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 вышеизложенное</w:t>
      </w:r>
      <w:r w:rsidR="00050776">
        <w:rPr>
          <w:rFonts w:ascii="Times New Roman" w:hAnsi="Times New Roman"/>
          <w:sz w:val="28"/>
        </w:rPr>
        <w:t>, объем финансирования мероприятий</w:t>
      </w:r>
      <w:r w:rsidR="0005077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50776">
        <w:rPr>
          <w:rFonts w:ascii="Times New Roman" w:hAnsi="Times New Roman"/>
          <w:sz w:val="28"/>
        </w:rPr>
        <w:t xml:space="preserve">составит </w:t>
      </w:r>
      <w:r w:rsidR="001F2DC2" w:rsidRPr="001F2DC2">
        <w:rPr>
          <w:rFonts w:ascii="Times New Roman" w:hAnsi="Times New Roman"/>
          <w:sz w:val="28"/>
        </w:rPr>
        <w:t>20 871 417,27 тыс. рублей, в том числе: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2017 год – 4 216 195,46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2018 год – 3 247 304,01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2019 год – 3 363 542,59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lastRenderedPageBreak/>
        <w:t>2020 год – 3 348 125,07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2021 год – 3 348 125,07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2022 год – 3 348 125,07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из них: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за счет средств бюджета города Ставрополя объем финансирования составляет 9 267 653,50 тыс. рублей, в том числе: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2017 год – 1 518 237,44 тыс</w:t>
      </w:r>
      <w:bookmarkStart w:id="0" w:name="_GoBack"/>
      <w:bookmarkEnd w:id="0"/>
      <w:r w:rsidRPr="001F2DC2">
        <w:rPr>
          <w:rFonts w:ascii="Times New Roman" w:hAnsi="Times New Roman"/>
          <w:sz w:val="28"/>
        </w:rPr>
        <w:t>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2018 год – 1 592 032,26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2019 год – 1 550 931,50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2020 год – 1 535 484,10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2021 год – 1 535 484,10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2022 год – 1 535 484,10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за счет средств бюджета Ставропольского края объем финансирования составляет 11 110 598,06 тыс. рублей, в том числе: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2017 год – 2 204 792,31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2018 год – 1 655 271,75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2019 год – 1 812 611,09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2020 год – 1 812 640,97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2021 год – 1 812 640,97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2022 год – 1 812 640,97 тыс. рублей;</w:t>
      </w:r>
    </w:p>
    <w:p w:rsidR="001F2DC2" w:rsidRPr="001F2DC2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F2DC2">
        <w:rPr>
          <w:rFonts w:ascii="Times New Roman" w:hAnsi="Times New Roman"/>
          <w:sz w:val="28"/>
        </w:rPr>
        <w:t>за счет средств федерального бюджета объем финансирования                               в 2017 году составляет 492 147,70 тыс. рублей;</w:t>
      </w:r>
    </w:p>
    <w:p w:rsidR="00050776" w:rsidRDefault="001F2DC2" w:rsidP="001F2DC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DC2">
        <w:rPr>
          <w:rFonts w:ascii="Times New Roman" w:hAnsi="Times New Roman"/>
          <w:sz w:val="28"/>
        </w:rPr>
        <w:t>за счет внебюджетных источников объем финансирования в 2017 году составляет 1 018,01 тыс. рублей</w:t>
      </w:r>
      <w:r>
        <w:rPr>
          <w:rFonts w:ascii="Times New Roman" w:hAnsi="Times New Roman"/>
          <w:sz w:val="28"/>
        </w:rPr>
        <w:t>.</w:t>
      </w:r>
    </w:p>
    <w:p w:rsidR="003623A6" w:rsidRDefault="003623A6" w:rsidP="00CB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26B" w:rsidRDefault="0045226B" w:rsidP="00CB39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Default="0036006C" w:rsidP="00CB39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226B" w:rsidRPr="000134BB" w:rsidRDefault="00CB39D8" w:rsidP="0045226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45226B" w:rsidRPr="000134BB">
        <w:rPr>
          <w:rFonts w:ascii="Times New Roman" w:eastAsia="Times New Roman" w:hAnsi="Times New Roman" w:cs="Times New Roman"/>
          <w:sz w:val="28"/>
          <w:szCs w:val="28"/>
        </w:rPr>
        <w:t>уководител</w:t>
      </w:r>
      <w:r w:rsidR="003559A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5226B" w:rsidRPr="000134BB">
        <w:rPr>
          <w:rFonts w:ascii="Times New Roman" w:eastAsia="Times New Roman" w:hAnsi="Times New Roman" w:cs="Times New Roman"/>
          <w:sz w:val="28"/>
          <w:szCs w:val="28"/>
        </w:rPr>
        <w:t xml:space="preserve"> комитета образования </w:t>
      </w:r>
    </w:p>
    <w:p w:rsidR="004513B6" w:rsidRPr="00CB39D8" w:rsidRDefault="0045226B" w:rsidP="00CB39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4BB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Pr="000134BB">
        <w:rPr>
          <w:rFonts w:ascii="Times New Roman" w:eastAsia="Times New Roman" w:hAnsi="Times New Roman" w:cs="Times New Roman"/>
          <w:sz w:val="28"/>
          <w:szCs w:val="28"/>
        </w:rPr>
        <w:tab/>
      </w:r>
      <w:r w:rsidR="00CB39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Е.П. </w:t>
      </w:r>
      <w:proofErr w:type="spellStart"/>
      <w:r w:rsidR="00CB39D8">
        <w:rPr>
          <w:rFonts w:ascii="Times New Roman" w:eastAsia="Times New Roman" w:hAnsi="Times New Roman" w:cs="Times New Roman"/>
          <w:sz w:val="28"/>
          <w:szCs w:val="28"/>
        </w:rPr>
        <w:t>Букша</w:t>
      </w:r>
      <w:proofErr w:type="spellEnd"/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7230" w:rsidRDefault="00407230" w:rsidP="003600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:rsidR="0036006C" w:rsidRPr="0036006C" w:rsidRDefault="003600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36006C">
        <w:rPr>
          <w:rFonts w:ascii="Times New Roman" w:eastAsia="Times New Roman" w:hAnsi="Times New Roman" w:cs="Times New Roman"/>
          <w:sz w:val="20"/>
          <w:szCs w:val="28"/>
        </w:rPr>
        <w:t xml:space="preserve">757442                                                                                      </w:t>
      </w:r>
    </w:p>
    <w:sectPr w:rsidR="0036006C" w:rsidRPr="0036006C" w:rsidSect="001A7AFD">
      <w:headerReference w:type="default" r:id="rId8"/>
      <w:pgSz w:w="11906" w:h="16838"/>
      <w:pgMar w:top="1531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38" w:rsidRDefault="00785738" w:rsidP="00FB6F78">
      <w:pPr>
        <w:spacing w:after="0" w:line="240" w:lineRule="auto"/>
      </w:pPr>
      <w:r>
        <w:separator/>
      </w:r>
    </w:p>
  </w:endnote>
  <w:endnote w:type="continuationSeparator" w:id="0">
    <w:p w:rsidR="00785738" w:rsidRDefault="00785738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38" w:rsidRDefault="00785738" w:rsidP="00FB6F78">
      <w:pPr>
        <w:spacing w:after="0" w:line="240" w:lineRule="auto"/>
      </w:pPr>
      <w:r>
        <w:separator/>
      </w:r>
    </w:p>
  </w:footnote>
  <w:footnote w:type="continuationSeparator" w:id="0">
    <w:p w:rsidR="00785738" w:rsidRDefault="00785738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251367"/>
    </w:sdtPr>
    <w:sdtContent>
      <w:p w:rsidR="009468E6" w:rsidRDefault="00794EE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D338C0">
          <w:rPr>
            <w:noProof/>
            <w:sz w:val="28"/>
            <w:szCs w:val="28"/>
          </w:rPr>
          <w:t>4</w:t>
        </w:r>
        <w:r w:rsidRPr="00643B19">
          <w:rPr>
            <w:sz w:val="28"/>
            <w:szCs w:val="28"/>
          </w:rPr>
          <w:fldChar w:fldCharType="end"/>
        </w:r>
      </w:p>
    </w:sdtContent>
  </w:sdt>
  <w:p w:rsidR="009468E6" w:rsidRDefault="009468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7115"/>
    <w:rsid w:val="00002B06"/>
    <w:rsid w:val="00007FBD"/>
    <w:rsid w:val="000134BB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34E83"/>
    <w:rsid w:val="00035B22"/>
    <w:rsid w:val="00042484"/>
    <w:rsid w:val="00050776"/>
    <w:rsid w:val="00056E56"/>
    <w:rsid w:val="0007233F"/>
    <w:rsid w:val="000809AF"/>
    <w:rsid w:val="00083994"/>
    <w:rsid w:val="000A0823"/>
    <w:rsid w:val="000B4EC9"/>
    <w:rsid w:val="000B5F57"/>
    <w:rsid w:val="000B6B8D"/>
    <w:rsid w:val="000B75CF"/>
    <w:rsid w:val="000B7AF6"/>
    <w:rsid w:val="000C1B4D"/>
    <w:rsid w:val="000C4C38"/>
    <w:rsid w:val="000D487B"/>
    <w:rsid w:val="000D5036"/>
    <w:rsid w:val="000E14CD"/>
    <w:rsid w:val="000E526B"/>
    <w:rsid w:val="000F2916"/>
    <w:rsid w:val="000F3093"/>
    <w:rsid w:val="000F3411"/>
    <w:rsid w:val="001000BC"/>
    <w:rsid w:val="00105470"/>
    <w:rsid w:val="00110B92"/>
    <w:rsid w:val="0011325E"/>
    <w:rsid w:val="00113367"/>
    <w:rsid w:val="00121DDD"/>
    <w:rsid w:val="00131786"/>
    <w:rsid w:val="00132666"/>
    <w:rsid w:val="00132E56"/>
    <w:rsid w:val="00144880"/>
    <w:rsid w:val="00157634"/>
    <w:rsid w:val="00167331"/>
    <w:rsid w:val="00170BEB"/>
    <w:rsid w:val="001860F9"/>
    <w:rsid w:val="00187406"/>
    <w:rsid w:val="00191C33"/>
    <w:rsid w:val="001A3C2E"/>
    <w:rsid w:val="001A7AFD"/>
    <w:rsid w:val="001B11D4"/>
    <w:rsid w:val="001B74D0"/>
    <w:rsid w:val="001C3BD8"/>
    <w:rsid w:val="001D55BD"/>
    <w:rsid w:val="001D6DE2"/>
    <w:rsid w:val="001F22CF"/>
    <w:rsid w:val="001F2DC2"/>
    <w:rsid w:val="001F4DC5"/>
    <w:rsid w:val="00200014"/>
    <w:rsid w:val="002001F7"/>
    <w:rsid w:val="00205382"/>
    <w:rsid w:val="002125CE"/>
    <w:rsid w:val="002134BD"/>
    <w:rsid w:val="002351A0"/>
    <w:rsid w:val="00241621"/>
    <w:rsid w:val="00242DF9"/>
    <w:rsid w:val="002477CD"/>
    <w:rsid w:val="00247C5C"/>
    <w:rsid w:val="00260690"/>
    <w:rsid w:val="00261593"/>
    <w:rsid w:val="0026369D"/>
    <w:rsid w:val="00264F75"/>
    <w:rsid w:val="0026640B"/>
    <w:rsid w:val="00276162"/>
    <w:rsid w:val="00280806"/>
    <w:rsid w:val="00287851"/>
    <w:rsid w:val="002908BC"/>
    <w:rsid w:val="00293EE6"/>
    <w:rsid w:val="00293F20"/>
    <w:rsid w:val="002946ED"/>
    <w:rsid w:val="0029708C"/>
    <w:rsid w:val="002A31F0"/>
    <w:rsid w:val="002A3559"/>
    <w:rsid w:val="002A365D"/>
    <w:rsid w:val="002A44DF"/>
    <w:rsid w:val="002B0C5B"/>
    <w:rsid w:val="002C1A08"/>
    <w:rsid w:val="002C422B"/>
    <w:rsid w:val="002E5379"/>
    <w:rsid w:val="002F01D3"/>
    <w:rsid w:val="002F33D6"/>
    <w:rsid w:val="002F47B7"/>
    <w:rsid w:val="002F48F0"/>
    <w:rsid w:val="002F6410"/>
    <w:rsid w:val="002F6847"/>
    <w:rsid w:val="002F7D39"/>
    <w:rsid w:val="003031F0"/>
    <w:rsid w:val="003111BB"/>
    <w:rsid w:val="00315E4E"/>
    <w:rsid w:val="00324BE8"/>
    <w:rsid w:val="00325AA2"/>
    <w:rsid w:val="00336EA1"/>
    <w:rsid w:val="00352721"/>
    <w:rsid w:val="00352FBA"/>
    <w:rsid w:val="003559AA"/>
    <w:rsid w:val="0036006C"/>
    <w:rsid w:val="003623A6"/>
    <w:rsid w:val="0036434B"/>
    <w:rsid w:val="003663F3"/>
    <w:rsid w:val="0037483F"/>
    <w:rsid w:val="00392C6F"/>
    <w:rsid w:val="003956D0"/>
    <w:rsid w:val="003961DC"/>
    <w:rsid w:val="003A07F5"/>
    <w:rsid w:val="003A5742"/>
    <w:rsid w:val="003B3517"/>
    <w:rsid w:val="003B43E2"/>
    <w:rsid w:val="003B5666"/>
    <w:rsid w:val="003C03EB"/>
    <w:rsid w:val="003C11AA"/>
    <w:rsid w:val="003C35BE"/>
    <w:rsid w:val="003E0A29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7230"/>
    <w:rsid w:val="0041248B"/>
    <w:rsid w:val="0041666D"/>
    <w:rsid w:val="004176FB"/>
    <w:rsid w:val="00425AB7"/>
    <w:rsid w:val="00426D12"/>
    <w:rsid w:val="004311C1"/>
    <w:rsid w:val="00431C9C"/>
    <w:rsid w:val="004321A3"/>
    <w:rsid w:val="004411E6"/>
    <w:rsid w:val="0044404E"/>
    <w:rsid w:val="004509D3"/>
    <w:rsid w:val="004513B6"/>
    <w:rsid w:val="0045226B"/>
    <w:rsid w:val="00460252"/>
    <w:rsid w:val="00470DD4"/>
    <w:rsid w:val="00472455"/>
    <w:rsid w:val="00475D5A"/>
    <w:rsid w:val="00480A16"/>
    <w:rsid w:val="00480BDF"/>
    <w:rsid w:val="00486B63"/>
    <w:rsid w:val="00492E85"/>
    <w:rsid w:val="004A0141"/>
    <w:rsid w:val="004B6522"/>
    <w:rsid w:val="004C0D2B"/>
    <w:rsid w:val="004C3B90"/>
    <w:rsid w:val="004C41FB"/>
    <w:rsid w:val="004C7620"/>
    <w:rsid w:val="004D422C"/>
    <w:rsid w:val="004D4BF3"/>
    <w:rsid w:val="004D5DD3"/>
    <w:rsid w:val="004E2F7D"/>
    <w:rsid w:val="004F17DC"/>
    <w:rsid w:val="004F427C"/>
    <w:rsid w:val="004F5D16"/>
    <w:rsid w:val="005003EC"/>
    <w:rsid w:val="00511C27"/>
    <w:rsid w:val="005243C1"/>
    <w:rsid w:val="00525B27"/>
    <w:rsid w:val="005264C3"/>
    <w:rsid w:val="00531C70"/>
    <w:rsid w:val="005335E1"/>
    <w:rsid w:val="00540679"/>
    <w:rsid w:val="005418B6"/>
    <w:rsid w:val="00550AF2"/>
    <w:rsid w:val="00560B8F"/>
    <w:rsid w:val="00561A23"/>
    <w:rsid w:val="00574157"/>
    <w:rsid w:val="00575EAF"/>
    <w:rsid w:val="00576010"/>
    <w:rsid w:val="005847F9"/>
    <w:rsid w:val="00592205"/>
    <w:rsid w:val="00595A80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14BDD"/>
    <w:rsid w:val="00614FCE"/>
    <w:rsid w:val="00617146"/>
    <w:rsid w:val="00620807"/>
    <w:rsid w:val="00623681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71B5"/>
    <w:rsid w:val="00660FC5"/>
    <w:rsid w:val="00663FCD"/>
    <w:rsid w:val="006657EA"/>
    <w:rsid w:val="00665974"/>
    <w:rsid w:val="006726DE"/>
    <w:rsid w:val="00672B95"/>
    <w:rsid w:val="0067440D"/>
    <w:rsid w:val="0069150C"/>
    <w:rsid w:val="00694AD8"/>
    <w:rsid w:val="00694CEA"/>
    <w:rsid w:val="0069712A"/>
    <w:rsid w:val="006A10F7"/>
    <w:rsid w:val="006A4081"/>
    <w:rsid w:val="006A6FC5"/>
    <w:rsid w:val="006C1AF4"/>
    <w:rsid w:val="006D1758"/>
    <w:rsid w:val="006E04BE"/>
    <w:rsid w:val="006E0BE8"/>
    <w:rsid w:val="006E1036"/>
    <w:rsid w:val="006E13C5"/>
    <w:rsid w:val="006E6E50"/>
    <w:rsid w:val="006F20E2"/>
    <w:rsid w:val="006F4D8B"/>
    <w:rsid w:val="00704D06"/>
    <w:rsid w:val="00713127"/>
    <w:rsid w:val="00713C56"/>
    <w:rsid w:val="00721736"/>
    <w:rsid w:val="0072619A"/>
    <w:rsid w:val="007265DB"/>
    <w:rsid w:val="007453C8"/>
    <w:rsid w:val="00746BE1"/>
    <w:rsid w:val="0075230B"/>
    <w:rsid w:val="0075317B"/>
    <w:rsid w:val="0075476E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5738"/>
    <w:rsid w:val="0078663D"/>
    <w:rsid w:val="00790810"/>
    <w:rsid w:val="00791E1B"/>
    <w:rsid w:val="00794EEF"/>
    <w:rsid w:val="007A7115"/>
    <w:rsid w:val="007A7ADD"/>
    <w:rsid w:val="007B1F5D"/>
    <w:rsid w:val="007B4D94"/>
    <w:rsid w:val="007B6FDF"/>
    <w:rsid w:val="007C0387"/>
    <w:rsid w:val="007E20FA"/>
    <w:rsid w:val="007F2D04"/>
    <w:rsid w:val="007F3124"/>
    <w:rsid w:val="007F7A89"/>
    <w:rsid w:val="00813BC3"/>
    <w:rsid w:val="008165A2"/>
    <w:rsid w:val="008210E6"/>
    <w:rsid w:val="00824816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B4E76"/>
    <w:rsid w:val="008B78E5"/>
    <w:rsid w:val="008C5A75"/>
    <w:rsid w:val="008C5F8C"/>
    <w:rsid w:val="008C6721"/>
    <w:rsid w:val="008C7494"/>
    <w:rsid w:val="008D11DF"/>
    <w:rsid w:val="008D52A9"/>
    <w:rsid w:val="008D563C"/>
    <w:rsid w:val="008D6AB6"/>
    <w:rsid w:val="008E4986"/>
    <w:rsid w:val="008E6707"/>
    <w:rsid w:val="008E6C3E"/>
    <w:rsid w:val="008F2C06"/>
    <w:rsid w:val="008F2DDE"/>
    <w:rsid w:val="00912A9D"/>
    <w:rsid w:val="009161EC"/>
    <w:rsid w:val="00917CC0"/>
    <w:rsid w:val="00920F67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70281"/>
    <w:rsid w:val="00972279"/>
    <w:rsid w:val="0098319B"/>
    <w:rsid w:val="009868B2"/>
    <w:rsid w:val="0099396C"/>
    <w:rsid w:val="009A1F56"/>
    <w:rsid w:val="009B763B"/>
    <w:rsid w:val="009C4AE8"/>
    <w:rsid w:val="009C6930"/>
    <w:rsid w:val="009E0343"/>
    <w:rsid w:val="009E1B56"/>
    <w:rsid w:val="009E6433"/>
    <w:rsid w:val="009F1909"/>
    <w:rsid w:val="009F1B21"/>
    <w:rsid w:val="009F1B64"/>
    <w:rsid w:val="009F2BD6"/>
    <w:rsid w:val="009F6B71"/>
    <w:rsid w:val="009F7E4B"/>
    <w:rsid w:val="00A03531"/>
    <w:rsid w:val="00A059E7"/>
    <w:rsid w:val="00A20ACF"/>
    <w:rsid w:val="00A3142C"/>
    <w:rsid w:val="00A33A08"/>
    <w:rsid w:val="00A5195D"/>
    <w:rsid w:val="00A55EDF"/>
    <w:rsid w:val="00A800F8"/>
    <w:rsid w:val="00A82F19"/>
    <w:rsid w:val="00AA2A62"/>
    <w:rsid w:val="00AA6ECE"/>
    <w:rsid w:val="00AB353F"/>
    <w:rsid w:val="00AB3B46"/>
    <w:rsid w:val="00AD4220"/>
    <w:rsid w:val="00AD4B93"/>
    <w:rsid w:val="00AE3713"/>
    <w:rsid w:val="00AF2D1D"/>
    <w:rsid w:val="00AF7A9F"/>
    <w:rsid w:val="00B045E1"/>
    <w:rsid w:val="00B104BD"/>
    <w:rsid w:val="00B10BB7"/>
    <w:rsid w:val="00B160F8"/>
    <w:rsid w:val="00B262A6"/>
    <w:rsid w:val="00B304B3"/>
    <w:rsid w:val="00B31883"/>
    <w:rsid w:val="00B34A0A"/>
    <w:rsid w:val="00B46588"/>
    <w:rsid w:val="00B46762"/>
    <w:rsid w:val="00B575AE"/>
    <w:rsid w:val="00B66BB3"/>
    <w:rsid w:val="00B70EFD"/>
    <w:rsid w:val="00B754C5"/>
    <w:rsid w:val="00B764B8"/>
    <w:rsid w:val="00B82510"/>
    <w:rsid w:val="00B84854"/>
    <w:rsid w:val="00BA35A7"/>
    <w:rsid w:val="00BA7506"/>
    <w:rsid w:val="00BB04F6"/>
    <w:rsid w:val="00BB5EB0"/>
    <w:rsid w:val="00BB6ACD"/>
    <w:rsid w:val="00BC68B5"/>
    <w:rsid w:val="00BD0694"/>
    <w:rsid w:val="00BD12BE"/>
    <w:rsid w:val="00BD79D2"/>
    <w:rsid w:val="00BE7AC8"/>
    <w:rsid w:val="00BF0E11"/>
    <w:rsid w:val="00BF47B0"/>
    <w:rsid w:val="00BF5A3C"/>
    <w:rsid w:val="00C02B04"/>
    <w:rsid w:val="00C10214"/>
    <w:rsid w:val="00C114A7"/>
    <w:rsid w:val="00C17323"/>
    <w:rsid w:val="00C2304C"/>
    <w:rsid w:val="00C35D6E"/>
    <w:rsid w:val="00C54AF6"/>
    <w:rsid w:val="00C634E6"/>
    <w:rsid w:val="00C637A7"/>
    <w:rsid w:val="00C65B7F"/>
    <w:rsid w:val="00C65E6C"/>
    <w:rsid w:val="00C70EEA"/>
    <w:rsid w:val="00C735CE"/>
    <w:rsid w:val="00C7411B"/>
    <w:rsid w:val="00C77008"/>
    <w:rsid w:val="00C8049E"/>
    <w:rsid w:val="00C81F66"/>
    <w:rsid w:val="00CA2F6F"/>
    <w:rsid w:val="00CA5D85"/>
    <w:rsid w:val="00CB39D8"/>
    <w:rsid w:val="00CC0FF9"/>
    <w:rsid w:val="00CC1133"/>
    <w:rsid w:val="00CD17B6"/>
    <w:rsid w:val="00CD50CB"/>
    <w:rsid w:val="00CF254F"/>
    <w:rsid w:val="00CF41F8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38C0"/>
    <w:rsid w:val="00D40941"/>
    <w:rsid w:val="00D44D7F"/>
    <w:rsid w:val="00D472D6"/>
    <w:rsid w:val="00D500BD"/>
    <w:rsid w:val="00D514DD"/>
    <w:rsid w:val="00D5231D"/>
    <w:rsid w:val="00D556FE"/>
    <w:rsid w:val="00D62057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182D"/>
    <w:rsid w:val="00DD5243"/>
    <w:rsid w:val="00DF23D6"/>
    <w:rsid w:val="00DF2C0F"/>
    <w:rsid w:val="00DF528D"/>
    <w:rsid w:val="00DF610C"/>
    <w:rsid w:val="00DF7748"/>
    <w:rsid w:val="00E000BC"/>
    <w:rsid w:val="00E022B3"/>
    <w:rsid w:val="00E03233"/>
    <w:rsid w:val="00E1651F"/>
    <w:rsid w:val="00E172F5"/>
    <w:rsid w:val="00E21AC9"/>
    <w:rsid w:val="00E27EFA"/>
    <w:rsid w:val="00E32071"/>
    <w:rsid w:val="00E321A1"/>
    <w:rsid w:val="00E34A06"/>
    <w:rsid w:val="00E3598C"/>
    <w:rsid w:val="00E36247"/>
    <w:rsid w:val="00E406A4"/>
    <w:rsid w:val="00E447F9"/>
    <w:rsid w:val="00E52184"/>
    <w:rsid w:val="00E52CD9"/>
    <w:rsid w:val="00E60626"/>
    <w:rsid w:val="00E63B1D"/>
    <w:rsid w:val="00E70D25"/>
    <w:rsid w:val="00E72B73"/>
    <w:rsid w:val="00E953BA"/>
    <w:rsid w:val="00EA0E6C"/>
    <w:rsid w:val="00EA7304"/>
    <w:rsid w:val="00EB240E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F001C8"/>
    <w:rsid w:val="00F03A6F"/>
    <w:rsid w:val="00F071F7"/>
    <w:rsid w:val="00F12820"/>
    <w:rsid w:val="00F15ECD"/>
    <w:rsid w:val="00F17A69"/>
    <w:rsid w:val="00F31D4D"/>
    <w:rsid w:val="00F430D7"/>
    <w:rsid w:val="00F523DF"/>
    <w:rsid w:val="00F54D0F"/>
    <w:rsid w:val="00F55B60"/>
    <w:rsid w:val="00F56459"/>
    <w:rsid w:val="00F6698F"/>
    <w:rsid w:val="00F70444"/>
    <w:rsid w:val="00F7331B"/>
    <w:rsid w:val="00F7781C"/>
    <w:rsid w:val="00F80050"/>
    <w:rsid w:val="00F8160C"/>
    <w:rsid w:val="00F90B63"/>
    <w:rsid w:val="00F90DDF"/>
    <w:rsid w:val="00F90E86"/>
    <w:rsid w:val="00F9181A"/>
    <w:rsid w:val="00F91874"/>
    <w:rsid w:val="00F9188F"/>
    <w:rsid w:val="00F920F3"/>
    <w:rsid w:val="00FA1977"/>
    <w:rsid w:val="00FB1750"/>
    <w:rsid w:val="00FB6F78"/>
    <w:rsid w:val="00FB76BD"/>
    <w:rsid w:val="00FC2843"/>
    <w:rsid w:val="00FE79CF"/>
    <w:rsid w:val="00FF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3FABD-A4B1-4C20-B59F-1C14A0DD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O.Grechka</cp:lastModifiedBy>
  <cp:revision>4</cp:revision>
  <cp:lastPrinted>2017-10-21T15:14:00Z</cp:lastPrinted>
  <dcterms:created xsi:type="dcterms:W3CDTF">2017-10-23T14:23:00Z</dcterms:created>
  <dcterms:modified xsi:type="dcterms:W3CDTF">2017-10-23T14:23:00Z</dcterms:modified>
</cp:coreProperties>
</file>